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E8" w:rsidRDefault="001E7FE8" w:rsidP="001E7FE8">
      <w:pPr>
        <w:widowControl/>
        <w:jc w:val="center"/>
        <w:rPr>
          <w:rFonts w:ascii="標楷體" w:eastAsia="標楷體" w:hAnsi="標楷體" w:cs="Times New Roman"/>
          <w:b/>
          <w:color w:val="434343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110-1</w:t>
      </w:r>
      <w:r w:rsidR="00502721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高一</w:t>
      </w:r>
      <w:r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跑班選修紙本選課志願表（請於志願序欄填數字排序）</w:t>
      </w:r>
    </w:p>
    <w:p w:rsidR="001E7FE8" w:rsidRPr="001E7FE8" w:rsidRDefault="001E7FE8" w:rsidP="001E7FE8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color w:val="FF0000"/>
          <w:kern w:val="0"/>
          <w:sz w:val="32"/>
          <w:szCs w:val="36"/>
        </w:rPr>
      </w:pPr>
      <w:r w:rsidRPr="001E7FE8">
        <w:rPr>
          <w:rFonts w:ascii="標楷體" w:eastAsia="標楷體" w:hAnsi="標楷體" w:cs="Times New Roman" w:hint="eastAsia"/>
          <w:b/>
          <w:color w:val="FF0000"/>
          <w:kern w:val="0"/>
          <w:sz w:val="32"/>
          <w:szCs w:val="36"/>
        </w:rPr>
        <w:t>班級：　　　座號：　　　姓名：</w:t>
      </w:r>
    </w:p>
    <w:p w:rsidR="00ED0C82" w:rsidRDefault="005132B9" w:rsidP="001E7FE8">
      <w:pPr>
        <w:widowControl/>
        <w:spacing w:line="240" w:lineRule="atLeast"/>
        <w:rPr>
          <w:rFonts w:ascii="標楷體" w:eastAsia="標楷體" w:hAnsi="標楷體" w:cs="Times New Roman"/>
          <w:color w:val="0070C0"/>
          <w:kern w:val="0"/>
          <w:sz w:val="36"/>
          <w:szCs w:val="36"/>
        </w:rPr>
      </w:pPr>
      <w:r w:rsidRPr="00021C3C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高</w:t>
      </w:r>
      <w:r w:rsidR="00502721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>一多元選修</w:t>
      </w:r>
      <w:r w:rsidR="00E01EA2" w:rsidRPr="00021C3C">
        <w:rPr>
          <w:rFonts w:ascii="標楷體" w:eastAsia="標楷體" w:hAnsi="標楷體" w:cs="Times New Roman" w:hint="eastAsia"/>
          <w:b/>
          <w:color w:val="434343"/>
          <w:kern w:val="0"/>
          <w:sz w:val="36"/>
          <w:szCs w:val="36"/>
        </w:rPr>
        <w:t xml:space="preserve">課程簡介: </w:t>
      </w:r>
      <w:r w:rsidR="00B41DCB" w:rsidRPr="00B41DCB">
        <w:rPr>
          <w:rFonts w:ascii="標楷體" w:eastAsia="標楷體" w:hAnsi="標楷體" w:cs="Times New Roman" w:hint="eastAsia"/>
          <w:color w:val="0070C0"/>
          <w:kern w:val="0"/>
          <w:sz w:val="36"/>
          <w:szCs w:val="36"/>
        </w:rPr>
        <w:t>上課時間：</w:t>
      </w:r>
      <w:r w:rsidR="00502721">
        <w:rPr>
          <w:rFonts w:ascii="標楷體" w:eastAsia="標楷體" w:hAnsi="標楷體" w:cs="Times New Roman" w:hint="eastAsia"/>
          <w:color w:val="0070C0"/>
          <w:kern w:val="0"/>
          <w:sz w:val="36"/>
          <w:szCs w:val="36"/>
        </w:rPr>
        <w:t>每週五</w:t>
      </w:r>
      <w:r w:rsidR="00ED53B3" w:rsidRPr="00ED53B3">
        <w:rPr>
          <w:rFonts w:ascii="標楷體" w:eastAsia="標楷體" w:hAnsi="標楷體" w:cs="Times New Roman" w:hint="eastAsia"/>
          <w:color w:val="0070C0"/>
          <w:kern w:val="0"/>
          <w:sz w:val="36"/>
          <w:szCs w:val="36"/>
        </w:rPr>
        <w:t>3、4節</w:t>
      </w:r>
    </w:p>
    <w:p w:rsidR="00502721" w:rsidRPr="002A07E4" w:rsidRDefault="00502721" w:rsidP="00502721">
      <w:pPr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</w:pP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1.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課程項目：含一般選修及跨校選修，均可</w:t>
      </w: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選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課</w:t>
      </w:r>
    </w:p>
    <w:p w:rsidR="00502721" w:rsidRPr="002A07E4" w:rsidRDefault="00502721" w:rsidP="00502721">
      <w:pPr>
        <w:ind w:firstLineChars="100" w:firstLine="320"/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</w:pP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  <w:bdr w:val="single" w:sz="4" w:space="0" w:color="auto"/>
        </w:rPr>
        <w:t>一般選修</w:t>
      </w: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於校內開課，上課地點依開學後公告</w:t>
      </w:r>
    </w:p>
    <w:p w:rsidR="00502721" w:rsidRDefault="00502721" w:rsidP="00502721">
      <w:pPr>
        <w:ind w:firstLineChars="100" w:firstLine="320"/>
        <w:rPr>
          <w:rFonts w:ascii="標楷體" w:eastAsia="標楷體" w:hAnsi="標楷體" w:cs="Times New Roman"/>
          <w:b/>
          <w:color w:val="000000" w:themeColor="text1"/>
          <w:sz w:val="32"/>
          <w:szCs w:val="36"/>
        </w:rPr>
      </w:pP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  <w:bdr w:val="single" w:sz="4" w:space="0" w:color="auto"/>
        </w:rPr>
        <w:t>跨校選修</w:t>
      </w: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為遠距教學，在圖書館電腦區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上課，各課程</w:t>
      </w: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人數上限均為2人</w:t>
      </w:r>
    </w:p>
    <w:p w:rsidR="00902E78" w:rsidRPr="00502721" w:rsidRDefault="00502721" w:rsidP="00502721">
      <w:pPr>
        <w:pStyle w:val="a7"/>
        <w:spacing w:line="240" w:lineRule="atLeast"/>
        <w:ind w:leftChars="0" w:left="0"/>
        <w:rPr>
          <w:rFonts w:ascii="標楷體" w:eastAsia="標楷體" w:hAnsi="標楷體" w:cs="Times New Roman"/>
          <w:sz w:val="32"/>
          <w:szCs w:val="32"/>
          <w:shd w:val="clear" w:color="auto" w:fill="FAFAEB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2.</w:t>
      </w: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各班需</w:t>
      </w:r>
      <w:r w:rsidRPr="00B57385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排25個</w:t>
      </w:r>
      <w:r w:rsidRPr="002A07E4">
        <w:rPr>
          <w:rFonts w:ascii="標楷體" w:eastAsia="標楷體" w:hAnsi="標楷體" w:cs="Times New Roman" w:hint="eastAsia"/>
          <w:b/>
          <w:color w:val="000000" w:themeColor="text1"/>
          <w:sz w:val="32"/>
          <w:szCs w:val="36"/>
        </w:rPr>
        <w:t>志願序</w:t>
      </w:r>
    </w:p>
    <w:p w:rsidR="00502721" w:rsidRDefault="00502721" w:rsidP="00E931CF">
      <w:pPr>
        <w:widowControl/>
        <w:spacing w:line="240" w:lineRule="atLeast"/>
        <w:rPr>
          <w:rFonts w:ascii="標楷體" w:eastAsia="標楷體" w:hAnsi="標楷體" w:cs="Times New Roman"/>
          <w:b/>
          <w:color w:val="434343"/>
          <w:kern w:val="0"/>
          <w:sz w:val="26"/>
          <w:szCs w:val="26"/>
        </w:rPr>
      </w:pPr>
      <w:r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【一般</w:t>
      </w:r>
      <w:r w:rsidRPr="007C3DF1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選修】</w:t>
      </w:r>
    </w:p>
    <w:tbl>
      <w:tblPr>
        <w:tblStyle w:val="af1"/>
        <w:tblW w:w="4864" w:type="pct"/>
        <w:jc w:val="center"/>
        <w:tblLook w:val="04A0" w:firstRow="1" w:lastRow="0" w:firstColumn="1" w:lastColumn="0" w:noHBand="0" w:noVBand="1"/>
      </w:tblPr>
      <w:tblGrid>
        <w:gridCol w:w="745"/>
        <w:gridCol w:w="3119"/>
        <w:gridCol w:w="3936"/>
        <w:gridCol w:w="1602"/>
        <w:gridCol w:w="989"/>
      </w:tblGrid>
      <w:tr w:rsidR="00502721" w:rsidRPr="007A064E" w:rsidTr="00502721">
        <w:trPr>
          <w:tblHeader/>
          <w:jc w:val="center"/>
        </w:trPr>
        <w:tc>
          <w:tcPr>
            <w:tcW w:w="358" w:type="pct"/>
            <w:shd w:val="clear" w:color="auto" w:fill="D9D9D9" w:themeFill="background1" w:themeFillShade="D9"/>
            <w:vAlign w:val="center"/>
          </w:tcPr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代碼</w:t>
            </w:r>
          </w:p>
        </w:tc>
        <w:tc>
          <w:tcPr>
            <w:tcW w:w="1501" w:type="pct"/>
            <w:shd w:val="clear" w:color="auto" w:fill="D9D9D9" w:themeFill="background1" w:themeFillShade="D9"/>
            <w:vAlign w:val="center"/>
          </w:tcPr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課程</w:t>
            </w:r>
          </w:p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名稱</w:t>
            </w:r>
          </w:p>
        </w:tc>
        <w:tc>
          <w:tcPr>
            <w:tcW w:w="1894" w:type="pct"/>
            <w:shd w:val="clear" w:color="auto" w:fill="D9D9D9" w:themeFill="background1" w:themeFillShade="D9"/>
            <w:vAlign w:val="center"/>
          </w:tcPr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學習</w:t>
            </w:r>
          </w:p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目標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選課</w:t>
            </w:r>
          </w:p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64E">
              <w:rPr>
                <w:rFonts w:ascii="Times New Roman" w:eastAsia="標楷體" w:hAnsi="Times New Roman" w:cs="Times New Roman"/>
                <w:sz w:val="22"/>
              </w:rPr>
              <w:t>限制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:rsidR="00502721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志願序</w:t>
            </w:r>
          </w:p>
          <w:p w:rsidR="00502721" w:rsidRPr="007A064E" w:rsidRDefault="00502721" w:rsidP="00833F8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（以數字排序）</w:t>
            </w:r>
          </w:p>
        </w:tc>
      </w:tr>
      <w:tr w:rsidR="00502721" w:rsidRPr="007A064E" w:rsidTr="00343FE9">
        <w:trPr>
          <w:trHeight w:val="350"/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7101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人生好食在－</w:t>
            </w:r>
          </w:p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飲食文化專題閱讀與實作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透過認識古代經典的飲食文化，提供當代食育生活教育的思索；培養具備解析、思辨、整合能力之省察。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透過經典講讀，讓學生認識古代飲食文化生活樣貌。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以現代「食育」為核心，提供素養導向之思辨理解及實作產出。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融通古今文本及問題意識，培養人文精神及文化生活的思考。</w:t>
            </w:r>
          </w:p>
        </w:tc>
        <w:tc>
          <w:tcPr>
            <w:tcW w:w="771" w:type="pct"/>
            <w:vAlign w:val="center"/>
          </w:tcPr>
          <w:p w:rsidR="00502721" w:rsidRPr="00501687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343FE9">
        <w:trPr>
          <w:trHeight w:val="421"/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7102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02721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藝起Fun－</w:t>
            </w:r>
          </w:p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戲劇體驗與自我開發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從覺察自我，認識自我，進而與他人連結，培養獨立思考與同理心的能力。課程內容包含：創意自我介紹、聲情與人情、劇本創作、廣告發想、戲劇演出等。</w:t>
            </w:r>
          </w:p>
        </w:tc>
        <w:tc>
          <w:tcPr>
            <w:tcW w:w="771" w:type="pct"/>
            <w:vAlign w:val="center"/>
          </w:tcPr>
          <w:p w:rsidR="00502721" w:rsidRPr="00501687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343FE9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7103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02721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Art 、word、 colorful 、life—</w:t>
            </w:r>
          </w:p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紓壓時刻～舞文弄墨、彩繪生活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帶領學生發現生活中的美、並發揮多元創意，體會書寫與手作的紓壓和美好。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基礎美學訓練及創意思考，加強生活中美的感知能力及生活美學之設計。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發展跨領域的學習能力，提升人文與美學涵養，豐富自己的生活。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能靜心書寫、思考、設計，在美的探索中學習情緒的調節與放鬆。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1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培養生活中文學、美學思考、觀察力及鑑賞力，提升學生的美學想像及創造力。</w:t>
            </w:r>
          </w:p>
        </w:tc>
        <w:tc>
          <w:tcPr>
            <w:tcW w:w="771" w:type="pct"/>
            <w:vAlign w:val="center"/>
          </w:tcPr>
          <w:p w:rsidR="00502721" w:rsidRPr="00501687" w:rsidRDefault="00502721" w:rsidP="00502721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請</w:t>
            </w:r>
            <w:r w:rsidRPr="00B5738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對人文思考、美術設計、手作、書法有興趣的同學選修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，若無興趣則排在倒數志願</w:t>
            </w: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502721" w:rsidRPr="007A064E" w:rsidTr="00343FE9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lastRenderedPageBreak/>
              <w:t>7104</w:t>
            </w:r>
          </w:p>
        </w:tc>
        <w:tc>
          <w:tcPr>
            <w:tcW w:w="1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02721" w:rsidRPr="007E70A9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7E70A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Excel+ PowerBI</w:t>
            </w:r>
          </w:p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7E70A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進行大數據視覺圖表設計與分析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4F491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希望透過大數據資料分析工具</w:t>
            </w:r>
            <w:r w:rsidRPr="004F491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Power BI</w:t>
            </w:r>
            <w:r w:rsidRPr="004F491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和</w:t>
            </w:r>
            <w:r w:rsidRPr="004F491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Excel</w:t>
            </w:r>
            <w:r w:rsidRPr="004F491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，讓學生了解目前所處的環境中有相當多的資訊，以及學習如何從中擷取資料後以視覺化圖表呈現。</w:t>
            </w:r>
          </w:p>
        </w:tc>
        <w:tc>
          <w:tcPr>
            <w:tcW w:w="771" w:type="pct"/>
            <w:vAlign w:val="center"/>
          </w:tcPr>
          <w:p w:rsidR="00502721" w:rsidRPr="00501687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7105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為什麼要聽你說－</w:t>
            </w:r>
          </w:p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簡報必勝課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培養學生運用簡報技巧表達自己的報告重點與內容，包含簡報版面配置、文字摘要、資料蒐集、影片剪輯等。</w:t>
            </w:r>
          </w:p>
        </w:tc>
        <w:tc>
          <w:tcPr>
            <w:tcW w:w="771" w:type="pct"/>
            <w:vAlign w:val="center"/>
          </w:tcPr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  <w:p w:rsidR="00502721" w:rsidRPr="00501687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7106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美思桌遊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  <w:lang w:eastAsia="zh-HK"/>
              </w:rPr>
              <w:t>了解桌遊背後的數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學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  <w:lang w:eastAsia="zh-HK"/>
              </w:rPr>
              <w:t>與設計構想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，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  <w:lang w:eastAsia="zh-HK"/>
              </w:rPr>
              <w:t>並進行問題設計或創意影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片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  <w:lang w:eastAsia="zh-HK"/>
              </w:rPr>
              <w:t>拍攝</w:t>
            </w: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771" w:type="pct"/>
            <w:vAlign w:val="center"/>
          </w:tcPr>
          <w:p w:rsidR="00502721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A446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上課須將手機由老師保管，不同意者請將</w:t>
            </w:r>
          </w:p>
          <w:p w:rsidR="00502721" w:rsidRPr="00501687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A446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此課排在倒數的志願</w:t>
            </w: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7107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生命中的暗礁－</w:t>
            </w:r>
          </w:p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淺談電影中的疾病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探究電影中各種疾病成因與對人體造成的影響，訓練學生獨立思考，面對病患能以同理心對待。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7108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7E70A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旅人視野－</w:t>
            </w:r>
          </w:p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7E70A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老街的解構與建構</w:t>
            </w:r>
          </w:p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（會分成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A</w:t>
            </w:r>
            <w:r>
              <w:rPr>
                <w:rFonts w:ascii="標楷體" w:eastAsia="標楷體" w:hAnsi="標楷體" w:cs="Times New Roman"/>
                <w:color w:val="000000" w:themeColor="text1"/>
                <w:sz w:val="22"/>
              </w:rPr>
              <w:t>B兩班）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以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John Urry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《觀光客的凝視》作為理論架構；資訊發達的現代，學生不乏觀光旅遊經驗，但本課程試圖引導學生學習以不同的角度，解構空間中所隱含的符號，並透過符號的消費與收集，重新建構不同的觀光經驗。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透過講解與討論學習「看」與「被看」──《觀光客的凝視》。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透過示範講解與小組討論，學習資訊使用技巧及溝通發表能力。</w:t>
            </w:r>
          </w:p>
          <w:p w:rsidR="00502721" w:rsidRDefault="00502721" w:rsidP="0050272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透過至校外進行歷史踏察，學習多元觀察視野及實踐能力。</w:t>
            </w:r>
          </w:p>
          <w:p w:rsidR="00502721" w:rsidRPr="00B57385" w:rsidRDefault="00502721" w:rsidP="00502721">
            <w:pPr>
              <w:pStyle w:val="a7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B5738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透過期末發表，培養蒐集資料、發現問題、分析問題、解決問題的能力，並學習尊重多元文化與價值。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trHeight w:val="308"/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7109</w:t>
            </w:r>
          </w:p>
        </w:tc>
        <w:tc>
          <w:tcPr>
            <w:tcW w:w="1501" w:type="pc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旅人手帳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zh-TW" w:bidi="zh-TW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zh-TW" w:bidi="zh-TW"/>
              </w:rPr>
              <w:t>透過講解與討論學習旅遊路線規劃技巧。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zh-TW" w:bidi="zh-TW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zh-TW" w:bidi="zh-TW"/>
              </w:rPr>
              <w:t>透過小組討論學習溝通發表力。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snapToGrid w:val="0"/>
              <w:ind w:leftChars="0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lang w:val="zh-TW" w:bidi="zh-TW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lang w:val="zh-TW" w:bidi="zh-TW"/>
              </w:rPr>
              <w:t>透過期末發表，培養蒐集資料、發現問題、分析問題、解決問題的能力並學習尊重多元文化與價值。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7110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版畫文創實作室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1A69DE" w:rsidRDefault="00502721" w:rsidP="0050272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版畫是一門結合美術與工藝的藝術創作，版種形式與媒材運用多元，版畫應用更是廣泛。運用版畫大量複製的特色結合文創設計，以專題方式進行，過程輔以設計思考方法，學習版畫繪圖細節、實際製版與親自印刷，各組或個人完成</w:t>
            </w:r>
            <w:r w:rsidRPr="00F017A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1-2</w:t>
            </w:r>
            <w:r w:rsidRPr="00F017AB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件文創商品。</w:t>
            </w:r>
          </w:p>
        </w:tc>
        <w:tc>
          <w:tcPr>
            <w:tcW w:w="771" w:type="pct"/>
            <w:vAlign w:val="center"/>
          </w:tcPr>
          <w:p w:rsidR="00502721" w:rsidRPr="00B57385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5738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本課程為繪圖與版畫實作課程，屆時修課同學共同討論，購買凸版與孔版材料，共同分擔材料</w:t>
            </w:r>
            <w:r w:rsidRPr="00B5738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lastRenderedPageBreak/>
              <w:t>費，工具學校提供。</w:t>
            </w: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lastRenderedPageBreak/>
              <w:t>7111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傳統醫學保健與照護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認識傳統醫學基礎理論及其與傳統醫學之相關性。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了解傳統醫學之致病原因學說，及其診斷疾病方法。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認識生活中常見中藥材及養生茶飲。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能運用中藥材知識完成養生茶飲之準備。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運用經絡原理執行簡易經絡按摩及穴位按壓。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願意在日常生活中運用傳統醫學養生之道，以維持身心健康。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7112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開發APP程式超簡單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App Inventor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拼圖式的開發優勢，讓學生可以快速體驗程式開發與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APP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設計，提高學生的學習成就感，協助學生能快速踏入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APP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應用開發領域，也增加學習原生程式的誘因，以提升未來競爭力。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7113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美聲歌唱初階班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能認識人體工學構造，並運用正確發聲方式歌唱，陶冶性情、美化人生。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從日本文化到</w:t>
            </w:r>
          </w:p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開口說日語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培養學生學習日語之興趣，進而能欣賞並參與該語言之文化及國際交流活動。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培養基礎聽、說、讀、寫之日語語言能力，並能應用於日常生活中。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藉由學習日語文法，訓練精確的寫作及會話能力。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藉由日本文化之學習，提升學生國際觀。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輔導學生參加日語能力測驗，提升專業知能及競爭力。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7115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歡迎來到德國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B57385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5738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德語達到聽、說、讀、寫自我介紹、興趣、學校生活等溝通表達的的能力。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t>7116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認識西班牙文化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B57385" w:rsidRDefault="00502721" w:rsidP="00502721">
            <w:pPr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B57385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你喜歡多元文化？想學習第二外語？歡迎零基礎的你選修這門課。我們將從發音開始，讓你開口練習日常生活打招呼。</w:t>
            </w:r>
          </w:p>
          <w:p w:rsidR="00502721" w:rsidRPr="00B57385" w:rsidRDefault="00502721" w:rsidP="00502721">
            <w:pPr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B57385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文化學習部分，要帶你認識豐富多元的西班牙文化，另外還有西班牙自助旅遊分享。</w:t>
            </w:r>
          </w:p>
          <w:p w:rsidR="00502721" w:rsidRPr="00B57385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57385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期末成果，將以「西文自我介紹」短片</w:t>
            </w:r>
            <w:r w:rsidRPr="00B57385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lastRenderedPageBreak/>
              <w:t>方式呈現，讓你同時完成個人學習歷程檔案。</w:t>
            </w:r>
          </w:p>
        </w:tc>
        <w:tc>
          <w:tcPr>
            <w:tcW w:w="771" w:type="pct"/>
            <w:vAlign w:val="center"/>
          </w:tcPr>
          <w:p w:rsidR="00502721" w:rsidRPr="00B57385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5738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lastRenderedPageBreak/>
              <w:t>1.需收講義費100元</w:t>
            </w:r>
          </w:p>
          <w:p w:rsidR="00502721" w:rsidRPr="00907BA4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B57385">
              <w:rPr>
                <w:rFonts w:ascii="標楷體" w:eastAsia="標楷體" w:hAnsi="標楷體" w:cs="Times New Roman"/>
                <w:color w:val="000000" w:themeColor="text1"/>
                <w:sz w:val="22"/>
              </w:rPr>
              <w:t>2.</w:t>
            </w:r>
            <w:r w:rsidRPr="00B57385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學生須自備手機</w:t>
            </w: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  <w:tr w:rsidR="00502721" w:rsidRPr="007A064E" w:rsidTr="00502721">
        <w:trPr>
          <w:jc w:val="center"/>
        </w:trPr>
        <w:tc>
          <w:tcPr>
            <w:tcW w:w="358" w:type="pct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22"/>
              </w:rPr>
              <w:lastRenderedPageBreak/>
              <w:t>7117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721" w:rsidRPr="00F017AB" w:rsidRDefault="00502721" w:rsidP="005027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跨越時空的星鮮人</w:t>
            </w:r>
          </w:p>
          <w:p w:rsidR="00502721" w:rsidRPr="00F017AB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  <w:bdr w:val="single" w:sz="4" w:space="0" w:color="auto"/>
              </w:rPr>
              <w:t>本課程同時兼為跨校選修，提供臺北市各校遠距收看</w:t>
            </w:r>
          </w:p>
        </w:tc>
        <w:tc>
          <w:tcPr>
            <w:tcW w:w="1894" w:type="pct"/>
            <w:shd w:val="clear" w:color="auto" w:fill="auto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透過簡易自製教具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星空球、地球、月球等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，讓不同學校的同學們實際動手操作與模擬，了解觀察天象名詞的意義與立體概念。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能與小組同學們合作討論與實作，部分課程配合實際觀察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桌上型望遠鏡、自製日晷、壓克力半球、水管光譜儀等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，有助於更深入了解天文。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搭配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VR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科技工具，帶領同學們穿越時空，體會特殊天象與天文觀測結果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不同緯度的太陽視軌跡、永晝、日食、極光等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培養同學們的科學素養，將天文觀測融入生活，借桌上型望遠鏡回家使用，也能有機會體驗臺北市數位遠端遙控天文臺。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017AB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鼓勵同學們參與國際搜尋近地小行星天文科學公民行動。</w:t>
            </w:r>
          </w:p>
        </w:tc>
        <w:tc>
          <w:tcPr>
            <w:tcW w:w="771" w:type="pct"/>
            <w:vAlign w:val="center"/>
          </w:tcPr>
          <w:p w:rsidR="00502721" w:rsidRPr="00907BA4" w:rsidRDefault="00502721" w:rsidP="00502721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修課學生要自備筆記型電腦</w:t>
            </w:r>
          </w:p>
        </w:tc>
        <w:tc>
          <w:tcPr>
            <w:tcW w:w="476" w:type="pct"/>
          </w:tcPr>
          <w:p w:rsidR="00502721" w:rsidRPr="001E7FE8" w:rsidRDefault="00502721" w:rsidP="0050272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</w:tr>
    </w:tbl>
    <w:p w:rsidR="00502721" w:rsidRDefault="00502721" w:rsidP="00502721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C3DF1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【跨校選修】</w:t>
      </w:r>
    </w:p>
    <w:p w:rsidR="00502721" w:rsidRDefault="00502721" w:rsidP="00502721">
      <w:pPr>
        <w:pStyle w:val="a7"/>
        <w:numPr>
          <w:ilvl w:val="0"/>
          <w:numId w:val="37"/>
        </w:numPr>
        <w:spacing w:beforeLines="50" w:before="180" w:line="440" w:lineRule="exact"/>
        <w:ind w:leftChars="0" w:left="1276" w:hanging="357"/>
        <w:rPr>
          <w:rFonts w:ascii="標楷體" w:eastAsia="標楷體" w:hAnsi="標楷體"/>
          <w:sz w:val="28"/>
        </w:rPr>
      </w:pPr>
      <w:r w:rsidRPr="00A8329E">
        <w:rPr>
          <w:rFonts w:ascii="標楷體" w:eastAsia="標楷體" w:hAnsi="標楷體" w:hint="eastAsia"/>
          <w:sz w:val="28"/>
        </w:rPr>
        <w:t>跨校選修課程上課模式為遠距教學。</w:t>
      </w:r>
    </w:p>
    <w:p w:rsidR="00502721" w:rsidRDefault="00502721" w:rsidP="00502721">
      <w:pPr>
        <w:pStyle w:val="a7"/>
        <w:numPr>
          <w:ilvl w:val="0"/>
          <w:numId w:val="37"/>
        </w:numPr>
        <w:spacing w:beforeLines="50" w:before="180" w:line="440" w:lineRule="exact"/>
        <w:ind w:leftChars="0" w:left="1276" w:rightChars="462" w:right="1109" w:hanging="357"/>
        <w:rPr>
          <w:rFonts w:ascii="標楷體" w:eastAsia="標楷體" w:hAnsi="標楷體"/>
          <w:color w:val="000000" w:themeColor="text1"/>
          <w:sz w:val="28"/>
        </w:rPr>
      </w:pPr>
      <w:r w:rsidRPr="007E70A9">
        <w:rPr>
          <w:rFonts w:ascii="標楷體" w:eastAsia="標楷體" w:hAnsi="標楷體" w:hint="eastAsia"/>
          <w:color w:val="000000" w:themeColor="text1"/>
          <w:sz w:val="28"/>
        </w:rPr>
        <w:t>9/</w:t>
      </w:r>
      <w:r w:rsidRPr="007E70A9">
        <w:rPr>
          <w:rFonts w:ascii="標楷體" w:eastAsia="標楷體" w:hAnsi="標楷體"/>
          <w:color w:val="000000" w:themeColor="text1"/>
          <w:sz w:val="28"/>
        </w:rPr>
        <w:t>3</w:t>
      </w:r>
      <w:r w:rsidRPr="007E70A9">
        <w:rPr>
          <w:rFonts w:ascii="標楷體" w:eastAsia="標楷體" w:hAnsi="標楷體" w:hint="eastAsia"/>
          <w:color w:val="000000" w:themeColor="text1"/>
          <w:sz w:val="28"/>
        </w:rPr>
        <w:t>(五)第一次上課為酷課雲帳號設定，</w:t>
      </w:r>
      <w:r w:rsidRPr="007E70A9">
        <w:rPr>
          <w:rFonts w:ascii="標楷體" w:eastAsia="標楷體" w:hAnsi="標楷體"/>
          <w:color w:val="000000" w:themeColor="text1"/>
          <w:sz w:val="28"/>
        </w:rPr>
        <w:t>9</w:t>
      </w:r>
      <w:r w:rsidRPr="007E70A9">
        <w:rPr>
          <w:rFonts w:ascii="標楷體" w:eastAsia="標楷體" w:hAnsi="標楷體" w:hint="eastAsia"/>
          <w:color w:val="000000" w:themeColor="text1"/>
          <w:sz w:val="28"/>
        </w:rPr>
        <w:t>/</w:t>
      </w:r>
      <w:r w:rsidRPr="007E70A9">
        <w:rPr>
          <w:rFonts w:ascii="標楷體" w:eastAsia="標楷體" w:hAnsi="標楷體"/>
          <w:color w:val="000000" w:themeColor="text1"/>
          <w:sz w:val="28"/>
        </w:rPr>
        <w:t>10</w:t>
      </w:r>
      <w:r w:rsidRPr="007E70A9">
        <w:rPr>
          <w:rFonts w:ascii="標楷體" w:eastAsia="標楷體" w:hAnsi="標楷體" w:hint="eastAsia"/>
          <w:color w:val="000000" w:themeColor="text1"/>
          <w:sz w:val="28"/>
        </w:rPr>
        <w:t>(五)才正式</w:t>
      </w:r>
      <w:r w:rsidRPr="00A8329E">
        <w:rPr>
          <w:rFonts w:ascii="標楷體" w:eastAsia="標楷體" w:hAnsi="標楷體" w:hint="eastAsia"/>
          <w:color w:val="000000" w:themeColor="text1"/>
          <w:sz w:val="28"/>
        </w:rPr>
        <w:t>上課，故</w:t>
      </w:r>
      <w:r w:rsidRPr="00A8329E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無法加退選</w:t>
      </w:r>
      <w:r w:rsidRPr="00A8329E">
        <w:rPr>
          <w:rFonts w:ascii="標楷體" w:eastAsia="標楷體" w:hAnsi="標楷體" w:hint="eastAsia"/>
          <w:b/>
          <w:color w:val="000000" w:themeColor="text1"/>
          <w:sz w:val="28"/>
          <w:szCs w:val="24"/>
          <w:lang w:val="af-ZA"/>
        </w:rPr>
        <w:t>，</w:t>
      </w:r>
      <w:r w:rsidRPr="00A8329E">
        <w:rPr>
          <w:rFonts w:ascii="標楷體" w:eastAsia="標楷體" w:hAnsi="標楷體" w:hint="eastAsia"/>
          <w:color w:val="000000" w:themeColor="text1"/>
          <w:sz w:val="28"/>
        </w:rPr>
        <w:t>請同學選課時務必留意。</w:t>
      </w:r>
    </w:p>
    <w:p w:rsidR="00502721" w:rsidRPr="000B1324" w:rsidRDefault="00502721" w:rsidP="00502721">
      <w:pPr>
        <w:pStyle w:val="a7"/>
        <w:numPr>
          <w:ilvl w:val="0"/>
          <w:numId w:val="37"/>
        </w:numPr>
        <w:spacing w:beforeLines="50" w:before="180" w:line="440" w:lineRule="exact"/>
        <w:ind w:leftChars="0" w:left="1276" w:rightChars="462" w:right="1109" w:hanging="35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8329E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修課學生皆需自備</w:t>
      </w:r>
      <w:r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頭戴式耳</w:t>
      </w:r>
      <w:r w:rsidRPr="00A8329E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麥</w:t>
      </w:r>
      <w:r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，</w:t>
      </w:r>
      <w:r w:rsidRPr="00A8329E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請同學務必配合）</w:t>
      </w:r>
    </w:p>
    <w:p w:rsidR="00502721" w:rsidRDefault="00502721" w:rsidP="00502721">
      <w:pPr>
        <w:pStyle w:val="a7"/>
        <w:spacing w:beforeLines="50" w:before="180" w:line="440" w:lineRule="exact"/>
        <w:ind w:leftChars="0" w:left="35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f1"/>
        <w:tblW w:w="4877" w:type="pct"/>
        <w:jc w:val="center"/>
        <w:tblLook w:val="04A0" w:firstRow="1" w:lastRow="0" w:firstColumn="1" w:lastColumn="0" w:noHBand="0" w:noVBand="1"/>
      </w:tblPr>
      <w:tblGrid>
        <w:gridCol w:w="969"/>
        <w:gridCol w:w="1700"/>
        <w:gridCol w:w="1134"/>
        <w:gridCol w:w="5389"/>
        <w:gridCol w:w="1227"/>
      </w:tblGrid>
      <w:tr w:rsidR="00502721" w:rsidRPr="00DE4C0D" w:rsidTr="00502721">
        <w:trPr>
          <w:jc w:val="center"/>
        </w:trPr>
        <w:tc>
          <w:tcPr>
            <w:tcW w:w="465" w:type="pct"/>
            <w:shd w:val="clear" w:color="auto" w:fill="D9D9D9" w:themeFill="background1" w:themeFillShade="D9"/>
            <w:vAlign w:val="center"/>
          </w:tcPr>
          <w:p w:rsidR="00502721" w:rsidRPr="006404A3" w:rsidRDefault="00502721" w:rsidP="00D05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代碼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:rsidR="00502721" w:rsidRDefault="00502721" w:rsidP="00D05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:rsidR="00502721" w:rsidRPr="002C0A1F" w:rsidRDefault="00502721" w:rsidP="00D05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502721" w:rsidRDefault="00502721" w:rsidP="00D05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</w:p>
          <w:p w:rsidR="00502721" w:rsidRPr="002C0A1F" w:rsidRDefault="00502721" w:rsidP="00D05A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</w:t>
            </w:r>
          </w:p>
        </w:tc>
        <w:tc>
          <w:tcPr>
            <w:tcW w:w="2586" w:type="pct"/>
            <w:shd w:val="clear" w:color="auto" w:fill="D9D9D9" w:themeFill="background1" w:themeFillShade="D9"/>
            <w:vAlign w:val="center"/>
          </w:tcPr>
          <w:p w:rsidR="00502721" w:rsidRPr="007C3DF1" w:rsidRDefault="00502721" w:rsidP="00D05AEB">
            <w:pPr>
              <w:jc w:val="center"/>
              <w:rPr>
                <w:rFonts w:ascii="標楷體" w:eastAsia="標楷體" w:hAnsi="標楷體" w:cs="標楷體"/>
              </w:rPr>
            </w:pPr>
            <w:r w:rsidRPr="007C3DF1">
              <w:rPr>
                <w:rFonts w:ascii="標楷體" w:eastAsia="標楷體" w:hAnsi="標楷體" w:cs="標楷體" w:hint="eastAsia"/>
              </w:rPr>
              <w:t>學習</w:t>
            </w:r>
          </w:p>
          <w:p w:rsidR="00502721" w:rsidRPr="002C0A1F" w:rsidRDefault="00502721" w:rsidP="00D05AEB">
            <w:pPr>
              <w:jc w:val="center"/>
              <w:rPr>
                <w:rFonts w:ascii="標楷體" w:eastAsia="標楷體" w:hAnsi="標楷體"/>
              </w:rPr>
            </w:pPr>
            <w:r w:rsidRPr="007C3DF1">
              <w:rPr>
                <w:rFonts w:ascii="標楷體" w:eastAsia="標楷體" w:hAnsi="標楷體" w:cs="標楷體" w:hint="eastAsia"/>
              </w:rPr>
              <w:t>目標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:rsidR="00502721" w:rsidRDefault="00502721" w:rsidP="00502721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志願序</w:t>
            </w:r>
          </w:p>
          <w:p w:rsidR="00502721" w:rsidRPr="007C3DF1" w:rsidRDefault="00502721" w:rsidP="0050272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（以數字排序）</w:t>
            </w: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7118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全雲端3D Onshape繪圖設計及應用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/>
                <w:color w:val="000000" w:themeColor="text1"/>
              </w:rPr>
              <w:t>桌電</w:t>
            </w:r>
          </w:p>
        </w:tc>
        <w:tc>
          <w:tcPr>
            <w:tcW w:w="2586" w:type="pct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1.以onshape雲端平台學習協同合作。</w:t>
            </w:r>
          </w:p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2.能跨平台溝通及共享。</w:t>
            </w:r>
          </w:p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3.從草圖到基礎零件繪製及設計變更。</w:t>
            </w:r>
          </w:p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4.能組立零件模擬機構動作。</w:t>
            </w:r>
          </w:p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5.能應用於3D列印及雷切。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t>7119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 xml:space="preserve">App Inventor 2 </w:t>
            </w:r>
          </w:p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手機應用程式開發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透過課程學習，使學生學會先以問題拆解程序，作為程式邏輯、步驟安排，了解程式設計實務。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使學生了解電腦程式邏輯，具備程式設計的知能。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了解App Inventor 2程式開發介面，語法及變數定義。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使學生以AI2做為工具，實現將自己的創意構想實作出Android 手機APP。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未來也可作進階學習其他電腦程式語言的基礎。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7120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/>
                <w:color w:val="000000" w:themeColor="text1"/>
              </w:rPr>
              <w:t>商業模式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</w:tcPr>
          <w:p w:rsidR="00502721" w:rsidRPr="00F017AB" w:rsidRDefault="00502721" w:rsidP="00502721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透過個案與觀念說明，教導學子運用「商業模式圖（BMG）」很快地看到創新計畫的重點，提升學子於未來生涯規畫過程面對與處理問題的能力。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讓學子瞭解「天下沒有無敵的商業模式」，它的用途是幫助你追蹤目前為止所有的「假設」，大幅提升自己分析追蹤計畫進度的能力，也能更清楚目前的走向，以及需要多花心思的區塊。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任何人均可運用商業模式圖的概念，把自己當成商業模式來設計，探索自己未來要走的路，為自己的理想尋求有力的支援。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不論是分析企業的商業模式圖（BMG）或是個人商業模式圖（BMY），期望學子從實際撰寫中徹底搞懂 BMG，認識全球關注的最新商業工具，提高社會競爭力。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7121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BOOK思議：閱讀FUN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  <w:vAlign w:val="center"/>
          </w:tcPr>
          <w:p w:rsidR="00502721" w:rsidRPr="00F017AB" w:rsidRDefault="00502721" w:rsidP="00502721">
            <w:pPr>
              <w:pStyle w:val="a7"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Cs w:val="24"/>
              </w:rPr>
              <w:t>速讀：不同文體文本，閱讀策略引導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Cs w:val="24"/>
              </w:rPr>
              <w:t>悅讀：十八大議題閱讀，透過桌遊、電影進行思考</w:t>
            </w:r>
          </w:p>
          <w:p w:rsidR="00502721" w:rsidRPr="00F017AB" w:rsidRDefault="00502721" w:rsidP="00502721">
            <w:pPr>
              <w:pStyle w:val="a7"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Cs w:val="24"/>
              </w:rPr>
              <w:t>躍讀：讀書心得、主題閱讀發表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7122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/>
                <w:color w:val="000000" w:themeColor="text1"/>
              </w:rPr>
              <w:t>新聞讀採寫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/>
                <w:color w:val="000000" w:themeColor="text1"/>
                <w:sz w:val="22"/>
              </w:rPr>
              <w:t>包含閱讀新聞技巧、媒體識讀、新聞採訪實作、新聞採寫實作等課程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trHeight w:val="560"/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7123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C++程式設計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 熟悉C++語法。 </w:t>
            </w:r>
          </w:p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2. 學生可以獨立思考並解決問題。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7124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Python程式設計入門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本課程為Python程式開發之基礎課程，修課同學將透過一連串課堂實例練習來瞭解Python之觀念、語法、與在生活上的實際應用。希望藉由Python語言的學習，讓高中生瞭解程式設計邏輯思維與開發技巧，奠定未來在資訊相關領域深入發展良好基礎。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2721" w:rsidRPr="00DE4C0D" w:rsidTr="00D05AEB">
        <w:trPr>
          <w:jc w:val="center"/>
        </w:trPr>
        <w:tc>
          <w:tcPr>
            <w:tcW w:w="465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7125</w:t>
            </w:r>
          </w:p>
        </w:tc>
        <w:tc>
          <w:tcPr>
            <w:tcW w:w="81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Java 語言基本概念與程式設計實作</w:t>
            </w:r>
          </w:p>
        </w:tc>
        <w:tc>
          <w:tcPr>
            <w:tcW w:w="544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</w:rPr>
              <w:t>桌電</w:t>
            </w:r>
          </w:p>
        </w:tc>
        <w:tc>
          <w:tcPr>
            <w:tcW w:w="2586" w:type="pct"/>
            <w:vAlign w:val="center"/>
          </w:tcPr>
          <w:p w:rsidR="00502721" w:rsidRPr="00F017AB" w:rsidRDefault="00502721" w:rsidP="00D05AEB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017AB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學習基本程式言語概念與程式設計解題基本技巧，提高學習興趣，增進運算思維能力，培養軟體設計的科技人才。</w:t>
            </w:r>
          </w:p>
        </w:tc>
        <w:tc>
          <w:tcPr>
            <w:tcW w:w="589" w:type="pct"/>
            <w:vAlign w:val="center"/>
          </w:tcPr>
          <w:p w:rsidR="00502721" w:rsidRPr="00F017AB" w:rsidRDefault="00502721" w:rsidP="00D05A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A576C" w:rsidRDefault="009A576C" w:rsidP="00502721">
      <w:pPr>
        <w:widowControl/>
        <w:spacing w:before="100" w:beforeAutospacing="1" w:after="100" w:afterAutospacing="1"/>
        <w:rPr>
          <w:rFonts w:ascii="標楷體" w:eastAsia="標楷體" w:hAnsi="標楷體" w:cs="Times New Roman"/>
          <w:szCs w:val="24"/>
        </w:rPr>
        <w:sectPr w:rsidR="009A576C" w:rsidSect="00B04B77">
          <w:footerReference w:type="default" r:id="rId8"/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p w:rsidR="009A576C" w:rsidRDefault="009A576C" w:rsidP="009A576C">
      <w:pPr>
        <w:widowControl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lastRenderedPageBreak/>
        <w:t xml:space="preserve">高一彈性學習一簡介: </w:t>
      </w:r>
      <w:r>
        <w:rPr>
          <w:rFonts w:ascii="標楷體" w:eastAsia="標楷體" w:hAnsi="標楷體" w:cs="Times New Roman" w:hint="eastAsia"/>
          <w:color w:val="0070C0"/>
          <w:kern w:val="0"/>
          <w:sz w:val="36"/>
          <w:szCs w:val="36"/>
        </w:rPr>
        <w:t>每週二第2節</w:t>
      </w:r>
    </w:p>
    <w:p w:rsidR="009A576C" w:rsidRDefault="009A576C" w:rsidP="009A576C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彈性學習一均為學科補強性課程</w:t>
      </w:r>
    </w:p>
    <w:p w:rsidR="009A576C" w:rsidRDefault="009A576C" w:rsidP="009A576C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72"/>
          <w:szCs w:val="72"/>
        </w:rPr>
      </w:pPr>
      <w:r>
        <w:rPr>
          <w:rFonts w:ascii="標楷體" w:eastAsia="標楷體" w:hAnsi="標楷體" w:cs="Times New Roman" w:hint="eastAsia"/>
          <w:sz w:val="36"/>
          <w:szCs w:val="32"/>
        </w:rPr>
        <w:t>選課時，請同學將可選的志願全數填滿，依志願序電腦分發</w:t>
      </w:r>
    </w:p>
    <w:p w:rsidR="009A576C" w:rsidRDefault="009A576C" w:rsidP="009A576C">
      <w:pPr>
        <w:widowControl/>
        <w:numPr>
          <w:ilvl w:val="0"/>
          <w:numId w:val="41"/>
        </w:numPr>
        <w:spacing w:before="100" w:beforeAutospacing="1" w:after="100" w:afterAutospacing="1"/>
        <w:rPr>
          <w:rFonts w:ascii="標楷體" w:eastAsia="標楷體" w:hAnsi="標楷體" w:cs="Times New Roman"/>
          <w:color w:val="FF0000"/>
          <w:kern w:val="0"/>
          <w:sz w:val="48"/>
          <w:szCs w:val="48"/>
        </w:rPr>
      </w:pPr>
      <w:r>
        <w:rPr>
          <w:rFonts w:ascii="標楷體" w:eastAsia="標楷體" w:hAnsi="標楷體" w:cs="Times New Roman" w:hint="eastAsia"/>
          <w:b/>
          <w:color w:val="FF0000"/>
          <w:sz w:val="36"/>
          <w:szCs w:val="32"/>
          <w:bdr w:val="single" w:sz="4" w:space="0" w:color="auto" w:frame="1"/>
        </w:rPr>
        <w:t>彈性學習一開放加退選</w:t>
      </w:r>
    </w:p>
    <w:tbl>
      <w:tblPr>
        <w:tblStyle w:val="af1"/>
        <w:tblW w:w="10545" w:type="dxa"/>
        <w:tblInd w:w="137" w:type="dxa"/>
        <w:tblLook w:val="04A0" w:firstRow="1" w:lastRow="0" w:firstColumn="1" w:lastColumn="0" w:noHBand="0" w:noVBand="1"/>
      </w:tblPr>
      <w:tblGrid>
        <w:gridCol w:w="1677"/>
        <w:gridCol w:w="3401"/>
        <w:gridCol w:w="3398"/>
        <w:gridCol w:w="2069"/>
      </w:tblGrid>
      <w:tr w:rsidR="009A576C" w:rsidTr="00C84D95">
        <w:trPr>
          <w:trHeight w:val="80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選課代碼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課程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選課限制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Pr="009A576C" w:rsidRDefault="009A576C" w:rsidP="009A5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A576C">
              <w:rPr>
                <w:rFonts w:ascii="Times New Roman" w:eastAsia="標楷體" w:hAnsi="Times New Roman" w:cs="Times New Roman" w:hint="eastAsia"/>
              </w:rPr>
              <w:t>志願序</w:t>
            </w:r>
          </w:p>
          <w:p w:rsidR="009A576C" w:rsidRDefault="009A576C" w:rsidP="009A576C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 w:rsidRPr="009A576C">
              <w:rPr>
                <w:rFonts w:ascii="Times New Roman" w:eastAsia="標楷體" w:hAnsi="Times New Roman" w:cs="Times New Roman" w:hint="eastAsia"/>
              </w:rPr>
              <w:t>（以數字排序）</w:t>
            </w:r>
          </w:p>
        </w:tc>
      </w:tr>
      <w:tr w:rsidR="009A576C" w:rsidTr="00C84D95">
        <w:trPr>
          <w:trHeight w:val="39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7T11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補強-國文（共開4班）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6C" w:rsidRDefault="009A576C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24"/>
                <w:lang w:val="zh-TW" w:bidi="zh-TW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</w:p>
        </w:tc>
      </w:tr>
      <w:tr w:rsidR="009A576C" w:rsidTr="00C84D95">
        <w:trPr>
          <w:trHeight w:val="27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7T12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補強-英文（共開3班）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24"/>
                <w:lang w:val="zh-TW" w:bidi="zh-TW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</w:p>
        </w:tc>
      </w:tr>
      <w:tr w:rsidR="009A576C" w:rsidTr="00C84D95">
        <w:trPr>
          <w:trHeight w:val="20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7T13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補強-數學（共開4班）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Pr="00C84D95" w:rsidRDefault="00C84D95" w:rsidP="00C84D95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4"/>
                <w:lang w:val="zh-TW" w:bidi="zh-TW"/>
              </w:rPr>
            </w:pPr>
            <w:r w:rsidRPr="00C84D95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4"/>
                <w:lang w:val="zh-TW" w:bidi="zh-TW"/>
              </w:rPr>
              <w:t>需繳交課堂習作費用50元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</w:p>
        </w:tc>
      </w:tr>
      <w:tr w:rsidR="009A576C" w:rsidTr="00C84D95">
        <w:trPr>
          <w:trHeight w:val="2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7T14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補強-地理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24"/>
                <w:lang w:val="zh-TW" w:bidi="zh-TW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</w:p>
        </w:tc>
      </w:tr>
      <w:tr w:rsidR="009A576C" w:rsidTr="00C84D95">
        <w:trPr>
          <w:trHeight w:val="3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7T15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補強-生物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</w:rPr>
              <w:t>限101班至107班選修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9A576C" w:rsidTr="00C84D95">
        <w:trPr>
          <w:trHeight w:val="3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7T16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kern w:val="0"/>
                <w:sz w:val="32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補強-</w:t>
            </w:r>
            <w:r w:rsidR="008043ED"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化</w:t>
            </w:r>
            <w:bookmarkStart w:id="0" w:name="_GoBack"/>
            <w:bookmarkEnd w:id="0"/>
            <w:r>
              <w:rPr>
                <w:rFonts w:ascii="標楷體" w:eastAsia="標楷體" w:hAnsi="標楷體" w:cs="微軟正黑體" w:hint="eastAsia"/>
                <w:kern w:val="0"/>
                <w:sz w:val="32"/>
                <w:szCs w:val="24"/>
                <w:lang w:val="zh-TW" w:bidi="zh-TW"/>
              </w:rPr>
              <w:t>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6C" w:rsidRDefault="009A576C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</w:rPr>
              <w:t>限</w:t>
            </w:r>
            <w:r w:rsidR="008043E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</w:rPr>
              <w:t>10</w:t>
            </w:r>
            <w:r w:rsidR="008043ED">
              <w:rPr>
                <w:rFonts w:ascii="標楷體" w:eastAsia="標楷體" w:hAnsi="標楷體"/>
                <w:color w:val="000000" w:themeColor="text1"/>
                <w:kern w:val="2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</w:rPr>
              <w:t>班至</w:t>
            </w:r>
            <w:r w:rsidR="008043E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</w:rPr>
              <w:t>1</w:t>
            </w:r>
            <w:r w:rsidR="008043ED">
              <w:rPr>
                <w:rFonts w:ascii="標楷體" w:eastAsia="標楷體" w:hAnsi="標楷體"/>
                <w:color w:val="000000" w:themeColor="text1"/>
                <w:kern w:val="2"/>
                <w:sz w:val="28"/>
              </w:rPr>
              <w:t>07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</w:rPr>
              <w:t>班選修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6C" w:rsidRDefault="009A576C">
            <w:pPr>
              <w:pStyle w:val="af4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</w:tbl>
    <w:p w:rsidR="002A0180" w:rsidRPr="009A576C" w:rsidRDefault="002A0180" w:rsidP="00502721">
      <w:pPr>
        <w:widowControl/>
        <w:spacing w:before="100" w:beforeAutospacing="1" w:after="100" w:afterAutospacing="1"/>
        <w:rPr>
          <w:rFonts w:ascii="標楷體" w:eastAsia="標楷體" w:hAnsi="標楷體" w:cs="Times New Roman"/>
          <w:szCs w:val="24"/>
        </w:rPr>
      </w:pPr>
    </w:p>
    <w:sectPr w:rsidR="002A0180" w:rsidRPr="009A576C" w:rsidSect="00B04B77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B5" w:rsidRDefault="001E41B5" w:rsidP="00D90EAE">
      <w:r>
        <w:separator/>
      </w:r>
    </w:p>
  </w:endnote>
  <w:endnote w:type="continuationSeparator" w:id="0">
    <w:p w:rsidR="001E41B5" w:rsidRDefault="001E41B5" w:rsidP="00D9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4741"/>
      <w:docPartObj>
        <w:docPartGallery w:val="Page Numbers (Bottom of Page)"/>
        <w:docPartUnique/>
      </w:docPartObj>
    </w:sdtPr>
    <w:sdtEndPr/>
    <w:sdtContent>
      <w:p w:rsidR="00E01EA2" w:rsidRDefault="00BF67A3">
        <w:pPr>
          <w:pStyle w:val="a5"/>
          <w:jc w:val="center"/>
        </w:pPr>
        <w:r>
          <w:fldChar w:fldCharType="begin"/>
        </w:r>
        <w:r w:rsidR="00011658">
          <w:instrText xml:space="preserve"> PAGE   \* MERGEFORMAT </w:instrText>
        </w:r>
        <w:r>
          <w:fldChar w:fldCharType="separate"/>
        </w:r>
        <w:r w:rsidR="008043ED" w:rsidRPr="008043E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6E4289" w:rsidRDefault="006E4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B5" w:rsidRDefault="001E41B5" w:rsidP="00D90EAE">
      <w:r>
        <w:separator/>
      </w:r>
    </w:p>
  </w:footnote>
  <w:footnote w:type="continuationSeparator" w:id="0">
    <w:p w:rsidR="001E41B5" w:rsidRDefault="001E41B5" w:rsidP="00D9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971ADA"/>
    <w:multiLevelType w:val="hybridMultilevel"/>
    <w:tmpl w:val="E89A14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B3745"/>
    <w:multiLevelType w:val="hybridMultilevel"/>
    <w:tmpl w:val="CB76033A"/>
    <w:lvl w:ilvl="0" w:tplc="75CC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76FFF"/>
    <w:multiLevelType w:val="hybridMultilevel"/>
    <w:tmpl w:val="EE3628C4"/>
    <w:lvl w:ilvl="0" w:tplc="883E4B4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B737A"/>
    <w:multiLevelType w:val="hybridMultilevel"/>
    <w:tmpl w:val="32E6265C"/>
    <w:lvl w:ilvl="0" w:tplc="1A56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971082"/>
    <w:multiLevelType w:val="hybridMultilevel"/>
    <w:tmpl w:val="4AF2925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317C7F"/>
    <w:multiLevelType w:val="hybridMultilevel"/>
    <w:tmpl w:val="6A362A4E"/>
    <w:lvl w:ilvl="0" w:tplc="625CF1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433439"/>
    <w:multiLevelType w:val="hybridMultilevel"/>
    <w:tmpl w:val="131A328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817B16"/>
    <w:multiLevelType w:val="hybridMultilevel"/>
    <w:tmpl w:val="F236BA58"/>
    <w:lvl w:ilvl="0" w:tplc="53D2F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60742E"/>
    <w:multiLevelType w:val="hybridMultilevel"/>
    <w:tmpl w:val="1C82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967556"/>
    <w:multiLevelType w:val="hybridMultilevel"/>
    <w:tmpl w:val="C5C6DCCA"/>
    <w:lvl w:ilvl="0" w:tplc="03DC5D9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D562FA"/>
    <w:multiLevelType w:val="hybridMultilevel"/>
    <w:tmpl w:val="F78A086E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155C51"/>
    <w:multiLevelType w:val="hybridMultilevel"/>
    <w:tmpl w:val="D6309156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1623B7"/>
    <w:multiLevelType w:val="hybridMultilevel"/>
    <w:tmpl w:val="1C82E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677E05"/>
    <w:multiLevelType w:val="hybridMultilevel"/>
    <w:tmpl w:val="B33C72AC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B177E2"/>
    <w:multiLevelType w:val="hybridMultilevel"/>
    <w:tmpl w:val="64D4763A"/>
    <w:lvl w:ilvl="0" w:tplc="E75EA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C306AB"/>
    <w:multiLevelType w:val="hybridMultilevel"/>
    <w:tmpl w:val="88801544"/>
    <w:lvl w:ilvl="0" w:tplc="7DE68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620E1A"/>
    <w:multiLevelType w:val="hybridMultilevel"/>
    <w:tmpl w:val="BFE41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641B27"/>
    <w:multiLevelType w:val="hybridMultilevel"/>
    <w:tmpl w:val="A3A09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A21CE6"/>
    <w:multiLevelType w:val="hybridMultilevel"/>
    <w:tmpl w:val="FE8A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4F2511"/>
    <w:multiLevelType w:val="hybridMultilevel"/>
    <w:tmpl w:val="FE8AA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BF5E91"/>
    <w:multiLevelType w:val="hybridMultilevel"/>
    <w:tmpl w:val="5FCC9D8E"/>
    <w:lvl w:ilvl="0" w:tplc="EFB69CAC">
      <w:start w:val="1"/>
      <w:numFmt w:val="decimal"/>
      <w:lvlText w:val="%1."/>
      <w:lvlJc w:val="left"/>
      <w:pPr>
        <w:ind w:left="502" w:hanging="36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44727AA1"/>
    <w:multiLevelType w:val="hybridMultilevel"/>
    <w:tmpl w:val="F63AD38E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980C5B"/>
    <w:multiLevelType w:val="hybridMultilevel"/>
    <w:tmpl w:val="25603D1C"/>
    <w:lvl w:ilvl="0" w:tplc="D4C4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9F3CE7"/>
    <w:multiLevelType w:val="hybridMultilevel"/>
    <w:tmpl w:val="55840DA6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EC4B2A"/>
    <w:multiLevelType w:val="hybridMultilevel"/>
    <w:tmpl w:val="3A7C1ABC"/>
    <w:lvl w:ilvl="0" w:tplc="ED34993C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7">
    <w:nsid w:val="4CED62C8"/>
    <w:multiLevelType w:val="hybridMultilevel"/>
    <w:tmpl w:val="64241AF2"/>
    <w:lvl w:ilvl="0" w:tplc="3A52E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2B82D8F"/>
    <w:multiLevelType w:val="hybridMultilevel"/>
    <w:tmpl w:val="1504A2E6"/>
    <w:lvl w:ilvl="0" w:tplc="BD62E41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C31014"/>
    <w:multiLevelType w:val="hybridMultilevel"/>
    <w:tmpl w:val="F76A6972"/>
    <w:lvl w:ilvl="0" w:tplc="9B0235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6D978EB"/>
    <w:multiLevelType w:val="hybridMultilevel"/>
    <w:tmpl w:val="55E242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155E4D"/>
    <w:multiLevelType w:val="hybridMultilevel"/>
    <w:tmpl w:val="3A7C1ABC"/>
    <w:lvl w:ilvl="0" w:tplc="ED34993C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4">
    <w:nsid w:val="643E7477"/>
    <w:multiLevelType w:val="hybridMultilevel"/>
    <w:tmpl w:val="41BC21D6"/>
    <w:lvl w:ilvl="0" w:tplc="D4C4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C119A4"/>
    <w:multiLevelType w:val="hybridMultilevel"/>
    <w:tmpl w:val="CB169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ED76FD"/>
    <w:multiLevelType w:val="hybridMultilevel"/>
    <w:tmpl w:val="04440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D46E95"/>
    <w:multiLevelType w:val="hybridMultilevel"/>
    <w:tmpl w:val="1F30E23A"/>
    <w:lvl w:ilvl="0" w:tplc="3EB0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A23F42"/>
    <w:multiLevelType w:val="hybridMultilevel"/>
    <w:tmpl w:val="3FD07CA0"/>
    <w:lvl w:ilvl="0" w:tplc="DD6E4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5837E8"/>
    <w:multiLevelType w:val="hybridMultilevel"/>
    <w:tmpl w:val="15E8C9F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3"/>
  </w:num>
  <w:num w:numId="5">
    <w:abstractNumId w:val="8"/>
  </w:num>
  <w:num w:numId="6">
    <w:abstractNumId w:val="25"/>
  </w:num>
  <w:num w:numId="7">
    <w:abstractNumId w:val="38"/>
  </w:num>
  <w:num w:numId="8">
    <w:abstractNumId w:val="39"/>
  </w:num>
  <w:num w:numId="9">
    <w:abstractNumId w:val="36"/>
  </w:num>
  <w:num w:numId="10">
    <w:abstractNumId w:val="14"/>
  </w:num>
  <w:num w:numId="11">
    <w:abstractNumId w:val="10"/>
  </w:num>
  <w:num w:numId="12">
    <w:abstractNumId w:val="18"/>
  </w:num>
  <w:num w:numId="13">
    <w:abstractNumId w:val="27"/>
  </w:num>
  <w:num w:numId="14">
    <w:abstractNumId w:val="19"/>
  </w:num>
  <w:num w:numId="15">
    <w:abstractNumId w:val="35"/>
  </w:num>
  <w:num w:numId="16">
    <w:abstractNumId w:val="30"/>
  </w:num>
  <w:num w:numId="17">
    <w:abstractNumId w:val="12"/>
  </w:num>
  <w:num w:numId="18">
    <w:abstractNumId w:val="7"/>
  </w:num>
  <w:num w:numId="19">
    <w:abstractNumId w:val="24"/>
  </w:num>
  <w:num w:numId="20">
    <w:abstractNumId w:val="21"/>
  </w:num>
  <w:num w:numId="21">
    <w:abstractNumId w:val="20"/>
  </w:num>
  <w:num w:numId="22">
    <w:abstractNumId w:val="34"/>
  </w:num>
  <w:num w:numId="23">
    <w:abstractNumId w:val="15"/>
  </w:num>
  <w:num w:numId="24">
    <w:abstractNumId w:val="13"/>
  </w:num>
  <w:num w:numId="25">
    <w:abstractNumId w:val="37"/>
  </w:num>
  <w:num w:numId="26">
    <w:abstractNumId w:val="11"/>
  </w:num>
  <w:num w:numId="27">
    <w:abstractNumId w:val="32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2"/>
  </w:num>
  <w:num w:numId="33">
    <w:abstractNumId w:val="29"/>
  </w:num>
  <w:num w:numId="34">
    <w:abstractNumId w:val="3"/>
  </w:num>
  <w:num w:numId="35">
    <w:abstractNumId w:val="40"/>
  </w:num>
  <w:num w:numId="36">
    <w:abstractNumId w:val="9"/>
  </w:num>
  <w:num w:numId="37">
    <w:abstractNumId w:val="33"/>
  </w:num>
  <w:num w:numId="38">
    <w:abstractNumId w:val="0"/>
  </w:num>
  <w:num w:numId="39">
    <w:abstractNumId w:val="31"/>
  </w:num>
  <w:num w:numId="40">
    <w:abstractNumId w:val="1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196"/>
    <w:rsid w:val="000032D0"/>
    <w:rsid w:val="0000432F"/>
    <w:rsid w:val="00011658"/>
    <w:rsid w:val="000130CF"/>
    <w:rsid w:val="00013721"/>
    <w:rsid w:val="00021C3C"/>
    <w:rsid w:val="00033924"/>
    <w:rsid w:val="00052BD3"/>
    <w:rsid w:val="000570DB"/>
    <w:rsid w:val="00063668"/>
    <w:rsid w:val="00064631"/>
    <w:rsid w:val="00083D4C"/>
    <w:rsid w:val="0009126C"/>
    <w:rsid w:val="0009361C"/>
    <w:rsid w:val="000961FF"/>
    <w:rsid w:val="000A1621"/>
    <w:rsid w:val="000A4224"/>
    <w:rsid w:val="000B528A"/>
    <w:rsid w:val="000B7A38"/>
    <w:rsid w:val="000C09BC"/>
    <w:rsid w:val="000C0EC7"/>
    <w:rsid w:val="000C46A7"/>
    <w:rsid w:val="000C5211"/>
    <w:rsid w:val="000D43BD"/>
    <w:rsid w:val="000D58D4"/>
    <w:rsid w:val="000E59F7"/>
    <w:rsid w:val="000F3CDA"/>
    <w:rsid w:val="000F44FF"/>
    <w:rsid w:val="00103A60"/>
    <w:rsid w:val="00116577"/>
    <w:rsid w:val="001327F0"/>
    <w:rsid w:val="00140C50"/>
    <w:rsid w:val="00153F58"/>
    <w:rsid w:val="00175106"/>
    <w:rsid w:val="00182CD4"/>
    <w:rsid w:val="001862B9"/>
    <w:rsid w:val="001D741B"/>
    <w:rsid w:val="001E41B5"/>
    <w:rsid w:val="001E76AA"/>
    <w:rsid w:val="001E7FE8"/>
    <w:rsid w:val="001F047F"/>
    <w:rsid w:val="00220DC1"/>
    <w:rsid w:val="00221728"/>
    <w:rsid w:val="00222595"/>
    <w:rsid w:val="00223D1F"/>
    <w:rsid w:val="00226C2E"/>
    <w:rsid w:val="00231A0F"/>
    <w:rsid w:val="0023588F"/>
    <w:rsid w:val="0024557B"/>
    <w:rsid w:val="002569DC"/>
    <w:rsid w:val="00290841"/>
    <w:rsid w:val="00290B53"/>
    <w:rsid w:val="00294BAE"/>
    <w:rsid w:val="00296278"/>
    <w:rsid w:val="002A0180"/>
    <w:rsid w:val="002A0EBC"/>
    <w:rsid w:val="002B4CB7"/>
    <w:rsid w:val="002B4CEC"/>
    <w:rsid w:val="002B5532"/>
    <w:rsid w:val="002D5B13"/>
    <w:rsid w:val="002F0416"/>
    <w:rsid w:val="002F4829"/>
    <w:rsid w:val="00315A56"/>
    <w:rsid w:val="00327ABB"/>
    <w:rsid w:val="0034153A"/>
    <w:rsid w:val="00353429"/>
    <w:rsid w:val="003552FB"/>
    <w:rsid w:val="00356434"/>
    <w:rsid w:val="0035668E"/>
    <w:rsid w:val="003638AE"/>
    <w:rsid w:val="00367066"/>
    <w:rsid w:val="00375472"/>
    <w:rsid w:val="0038554A"/>
    <w:rsid w:val="0038653C"/>
    <w:rsid w:val="00392FE2"/>
    <w:rsid w:val="003931F5"/>
    <w:rsid w:val="00393F92"/>
    <w:rsid w:val="003A4357"/>
    <w:rsid w:val="003A481C"/>
    <w:rsid w:val="003B6C40"/>
    <w:rsid w:val="003C1BA6"/>
    <w:rsid w:val="003F1454"/>
    <w:rsid w:val="003F362B"/>
    <w:rsid w:val="003F4BD6"/>
    <w:rsid w:val="00400A67"/>
    <w:rsid w:val="00420874"/>
    <w:rsid w:val="00420F89"/>
    <w:rsid w:val="00421A5D"/>
    <w:rsid w:val="004270B9"/>
    <w:rsid w:val="00432F80"/>
    <w:rsid w:val="00436B14"/>
    <w:rsid w:val="0045030B"/>
    <w:rsid w:val="004602BE"/>
    <w:rsid w:val="00463CAE"/>
    <w:rsid w:val="004644B6"/>
    <w:rsid w:val="00490B81"/>
    <w:rsid w:val="00490C9C"/>
    <w:rsid w:val="00493DB6"/>
    <w:rsid w:val="004A0C2A"/>
    <w:rsid w:val="004A2114"/>
    <w:rsid w:val="004A743C"/>
    <w:rsid w:val="004B20AC"/>
    <w:rsid w:val="004B266F"/>
    <w:rsid w:val="004D05EC"/>
    <w:rsid w:val="004E241E"/>
    <w:rsid w:val="004E319E"/>
    <w:rsid w:val="004F77B6"/>
    <w:rsid w:val="00502721"/>
    <w:rsid w:val="00510191"/>
    <w:rsid w:val="0051105D"/>
    <w:rsid w:val="005132B9"/>
    <w:rsid w:val="005345FC"/>
    <w:rsid w:val="00534870"/>
    <w:rsid w:val="005428D9"/>
    <w:rsid w:val="00544A55"/>
    <w:rsid w:val="00556AC8"/>
    <w:rsid w:val="0058239F"/>
    <w:rsid w:val="005A1510"/>
    <w:rsid w:val="005A506D"/>
    <w:rsid w:val="005A73FF"/>
    <w:rsid w:val="005C2B36"/>
    <w:rsid w:val="005C64A6"/>
    <w:rsid w:val="005E3ACF"/>
    <w:rsid w:val="005E4CD1"/>
    <w:rsid w:val="005F33F3"/>
    <w:rsid w:val="005F4808"/>
    <w:rsid w:val="005F53B6"/>
    <w:rsid w:val="0061575D"/>
    <w:rsid w:val="006204D3"/>
    <w:rsid w:val="00627D58"/>
    <w:rsid w:val="00650B27"/>
    <w:rsid w:val="006532E0"/>
    <w:rsid w:val="00675D73"/>
    <w:rsid w:val="00675F41"/>
    <w:rsid w:val="00681392"/>
    <w:rsid w:val="0068345D"/>
    <w:rsid w:val="006851FF"/>
    <w:rsid w:val="00690494"/>
    <w:rsid w:val="00692479"/>
    <w:rsid w:val="006C03BE"/>
    <w:rsid w:val="006C5CB5"/>
    <w:rsid w:val="006E4289"/>
    <w:rsid w:val="006E5635"/>
    <w:rsid w:val="006F2F0C"/>
    <w:rsid w:val="00711FB4"/>
    <w:rsid w:val="00714023"/>
    <w:rsid w:val="00717EB2"/>
    <w:rsid w:val="00730FA1"/>
    <w:rsid w:val="0076067F"/>
    <w:rsid w:val="00764196"/>
    <w:rsid w:val="00776CD5"/>
    <w:rsid w:val="00777419"/>
    <w:rsid w:val="00781798"/>
    <w:rsid w:val="007829C8"/>
    <w:rsid w:val="0078422E"/>
    <w:rsid w:val="00785B31"/>
    <w:rsid w:val="007863BD"/>
    <w:rsid w:val="007933FF"/>
    <w:rsid w:val="007A064E"/>
    <w:rsid w:val="007A0D21"/>
    <w:rsid w:val="007A7F3F"/>
    <w:rsid w:val="007D605E"/>
    <w:rsid w:val="007F4F11"/>
    <w:rsid w:val="008043ED"/>
    <w:rsid w:val="008230D6"/>
    <w:rsid w:val="00823DBD"/>
    <w:rsid w:val="00827622"/>
    <w:rsid w:val="00833F8D"/>
    <w:rsid w:val="00836066"/>
    <w:rsid w:val="00854687"/>
    <w:rsid w:val="008567E9"/>
    <w:rsid w:val="0086560B"/>
    <w:rsid w:val="00873CB9"/>
    <w:rsid w:val="00874D6F"/>
    <w:rsid w:val="008754D6"/>
    <w:rsid w:val="008867D2"/>
    <w:rsid w:val="008B29C7"/>
    <w:rsid w:val="008B5BA2"/>
    <w:rsid w:val="008D42CF"/>
    <w:rsid w:val="008E2008"/>
    <w:rsid w:val="008F13F6"/>
    <w:rsid w:val="00902E78"/>
    <w:rsid w:val="00940AF6"/>
    <w:rsid w:val="00941414"/>
    <w:rsid w:val="00943879"/>
    <w:rsid w:val="009477D7"/>
    <w:rsid w:val="00962511"/>
    <w:rsid w:val="009725F5"/>
    <w:rsid w:val="009754A3"/>
    <w:rsid w:val="00977F88"/>
    <w:rsid w:val="00983D58"/>
    <w:rsid w:val="00985483"/>
    <w:rsid w:val="009A30FC"/>
    <w:rsid w:val="009A576C"/>
    <w:rsid w:val="009B250C"/>
    <w:rsid w:val="009B267B"/>
    <w:rsid w:val="009C29FA"/>
    <w:rsid w:val="009D0476"/>
    <w:rsid w:val="009E0C41"/>
    <w:rsid w:val="009E365C"/>
    <w:rsid w:val="009E6478"/>
    <w:rsid w:val="00A00368"/>
    <w:rsid w:val="00A040AD"/>
    <w:rsid w:val="00A10E31"/>
    <w:rsid w:val="00A14B4E"/>
    <w:rsid w:val="00A22014"/>
    <w:rsid w:val="00A2638B"/>
    <w:rsid w:val="00A30FC4"/>
    <w:rsid w:val="00A3503C"/>
    <w:rsid w:val="00A36374"/>
    <w:rsid w:val="00A40068"/>
    <w:rsid w:val="00A444CB"/>
    <w:rsid w:val="00A60B2B"/>
    <w:rsid w:val="00A63A07"/>
    <w:rsid w:val="00A63FB3"/>
    <w:rsid w:val="00A65998"/>
    <w:rsid w:val="00A80BD5"/>
    <w:rsid w:val="00A82310"/>
    <w:rsid w:val="00AD4A26"/>
    <w:rsid w:val="00AF08E0"/>
    <w:rsid w:val="00B03325"/>
    <w:rsid w:val="00B04B77"/>
    <w:rsid w:val="00B04E11"/>
    <w:rsid w:val="00B17B54"/>
    <w:rsid w:val="00B37400"/>
    <w:rsid w:val="00B41DCB"/>
    <w:rsid w:val="00B446E3"/>
    <w:rsid w:val="00B460FE"/>
    <w:rsid w:val="00B53813"/>
    <w:rsid w:val="00B568C2"/>
    <w:rsid w:val="00B574BD"/>
    <w:rsid w:val="00B70726"/>
    <w:rsid w:val="00B717FD"/>
    <w:rsid w:val="00B7294B"/>
    <w:rsid w:val="00B743D8"/>
    <w:rsid w:val="00B80E07"/>
    <w:rsid w:val="00B80F77"/>
    <w:rsid w:val="00B82B19"/>
    <w:rsid w:val="00B85D74"/>
    <w:rsid w:val="00BB660A"/>
    <w:rsid w:val="00BB69E7"/>
    <w:rsid w:val="00BB70F0"/>
    <w:rsid w:val="00BC5672"/>
    <w:rsid w:val="00BC7E05"/>
    <w:rsid w:val="00BE0C85"/>
    <w:rsid w:val="00BF1DB4"/>
    <w:rsid w:val="00BF67A3"/>
    <w:rsid w:val="00C1219A"/>
    <w:rsid w:val="00C230A8"/>
    <w:rsid w:val="00C37EA1"/>
    <w:rsid w:val="00C403FC"/>
    <w:rsid w:val="00C44CF6"/>
    <w:rsid w:val="00C45868"/>
    <w:rsid w:val="00C609F4"/>
    <w:rsid w:val="00C63C88"/>
    <w:rsid w:val="00C84D95"/>
    <w:rsid w:val="00CA19F5"/>
    <w:rsid w:val="00CA481D"/>
    <w:rsid w:val="00CA6E90"/>
    <w:rsid w:val="00CB5766"/>
    <w:rsid w:val="00CC61D0"/>
    <w:rsid w:val="00CD318E"/>
    <w:rsid w:val="00CD7E88"/>
    <w:rsid w:val="00CE3BB4"/>
    <w:rsid w:val="00CF3FCB"/>
    <w:rsid w:val="00CF4A42"/>
    <w:rsid w:val="00D12BEF"/>
    <w:rsid w:val="00D146C6"/>
    <w:rsid w:val="00D319B1"/>
    <w:rsid w:val="00D33B3A"/>
    <w:rsid w:val="00D3766F"/>
    <w:rsid w:val="00D42A96"/>
    <w:rsid w:val="00D475FE"/>
    <w:rsid w:val="00D530BF"/>
    <w:rsid w:val="00D54F6F"/>
    <w:rsid w:val="00D636A3"/>
    <w:rsid w:val="00D7075C"/>
    <w:rsid w:val="00D71A0F"/>
    <w:rsid w:val="00D90EAE"/>
    <w:rsid w:val="00D91533"/>
    <w:rsid w:val="00D93C0C"/>
    <w:rsid w:val="00DD1B8D"/>
    <w:rsid w:val="00DD2CAD"/>
    <w:rsid w:val="00DE309F"/>
    <w:rsid w:val="00DE4022"/>
    <w:rsid w:val="00DF02B7"/>
    <w:rsid w:val="00E01EA2"/>
    <w:rsid w:val="00E02E58"/>
    <w:rsid w:val="00E16B32"/>
    <w:rsid w:val="00E172DF"/>
    <w:rsid w:val="00E37862"/>
    <w:rsid w:val="00E40220"/>
    <w:rsid w:val="00E45044"/>
    <w:rsid w:val="00E57853"/>
    <w:rsid w:val="00E806C0"/>
    <w:rsid w:val="00E847A0"/>
    <w:rsid w:val="00E86362"/>
    <w:rsid w:val="00E931CF"/>
    <w:rsid w:val="00EB68B6"/>
    <w:rsid w:val="00EC4883"/>
    <w:rsid w:val="00EC76C8"/>
    <w:rsid w:val="00ED0C82"/>
    <w:rsid w:val="00ED51CA"/>
    <w:rsid w:val="00ED53B3"/>
    <w:rsid w:val="00EE108D"/>
    <w:rsid w:val="00EE210B"/>
    <w:rsid w:val="00EE72C5"/>
    <w:rsid w:val="00EF30FA"/>
    <w:rsid w:val="00F078C9"/>
    <w:rsid w:val="00F14226"/>
    <w:rsid w:val="00F2087D"/>
    <w:rsid w:val="00F22FFD"/>
    <w:rsid w:val="00F46266"/>
    <w:rsid w:val="00F67519"/>
    <w:rsid w:val="00F71941"/>
    <w:rsid w:val="00F80F22"/>
    <w:rsid w:val="00F95151"/>
    <w:rsid w:val="00FA13FF"/>
    <w:rsid w:val="00FA2A0B"/>
    <w:rsid w:val="00FA5937"/>
    <w:rsid w:val="00FB0F3D"/>
    <w:rsid w:val="00FB2A2D"/>
    <w:rsid w:val="00FB583E"/>
    <w:rsid w:val="00FB6269"/>
    <w:rsid w:val="00FC058A"/>
    <w:rsid w:val="00FC6A07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06283F-0252-4AEE-A9EA-1F3C996B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41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64196"/>
  </w:style>
  <w:style w:type="paragraph" w:styleId="a3">
    <w:name w:val="header"/>
    <w:basedOn w:val="a"/>
    <w:link w:val="a4"/>
    <w:uiPriority w:val="99"/>
    <w:unhideWhenUsed/>
    <w:rsid w:val="00D9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E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EA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172DF"/>
    <w:pPr>
      <w:ind w:leftChars="200" w:left="480"/>
    </w:pPr>
  </w:style>
  <w:style w:type="paragraph" w:styleId="a9">
    <w:name w:val="No Spacing"/>
    <w:uiPriority w:val="1"/>
    <w:qFormat/>
    <w:rsid w:val="00E01EA2"/>
    <w:pPr>
      <w:widowControl w:val="0"/>
    </w:pPr>
  </w:style>
  <w:style w:type="character" w:styleId="aa">
    <w:name w:val="annotation reference"/>
    <w:basedOn w:val="a0"/>
    <w:uiPriority w:val="99"/>
    <w:semiHidden/>
    <w:unhideWhenUsed/>
    <w:rsid w:val="006C5C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5CB5"/>
  </w:style>
  <w:style w:type="character" w:customStyle="1" w:styleId="ac">
    <w:name w:val="註解文字 字元"/>
    <w:basedOn w:val="a0"/>
    <w:link w:val="ab"/>
    <w:uiPriority w:val="99"/>
    <w:semiHidden/>
    <w:rsid w:val="006C5C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C5C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C5C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C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C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33B3A"/>
  </w:style>
  <w:style w:type="table" w:styleId="af1">
    <w:name w:val="Table Grid"/>
    <w:basedOn w:val="a1"/>
    <w:uiPriority w:val="39"/>
    <w:rsid w:val="00A2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0E59F7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F4A42"/>
    <w:rPr>
      <w:color w:val="800080" w:themeColor="followedHyperlink"/>
      <w:u w:val="single"/>
    </w:rPr>
  </w:style>
  <w:style w:type="paragraph" w:styleId="af4">
    <w:name w:val="Body Text"/>
    <w:basedOn w:val="a"/>
    <w:link w:val="af5"/>
    <w:uiPriority w:val="1"/>
    <w:qFormat/>
    <w:rsid w:val="002A0180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f5">
    <w:name w:val="本文 字元"/>
    <w:basedOn w:val="a0"/>
    <w:link w:val="af4"/>
    <w:uiPriority w:val="1"/>
    <w:rsid w:val="002A0180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6A613-73A8-4622-901E-D58B8A79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586</Words>
  <Characters>3343</Characters>
  <Application>Microsoft Office Word</Application>
  <DocSecurity>0</DocSecurity>
  <Lines>27</Lines>
  <Paragraphs>7</Paragraphs>
  <ScaleCrop>false</ScaleCrop>
  <Company>HP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NHUSH</dc:creator>
  <cp:lastModifiedBy>user</cp:lastModifiedBy>
  <cp:revision>47</cp:revision>
  <cp:lastPrinted>2021-07-16T18:03:00Z</cp:lastPrinted>
  <dcterms:created xsi:type="dcterms:W3CDTF">2019-08-07T04:47:00Z</dcterms:created>
  <dcterms:modified xsi:type="dcterms:W3CDTF">2021-08-16T09:00:00Z</dcterms:modified>
</cp:coreProperties>
</file>